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37" w:rsidRDefault="00CF1937" w:rsidP="00CF19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Informationsbrev SFKK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i Svenska Läkaresällskapet (SLS)</w:t>
      </w:r>
    </w:p>
    <w:p w:rsidR="00CF1937" w:rsidRDefault="00CF1937" w:rsidP="00CF19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937">
        <w:rPr>
          <w:rFonts w:ascii="Times New Roman" w:hAnsi="Times New Roman" w:cs="Times New Roman"/>
          <w:b/>
          <w:bCs/>
          <w:sz w:val="28"/>
          <w:szCs w:val="28"/>
        </w:rPr>
        <w:t xml:space="preserve">Framtiden för SFKK med </w:t>
      </w:r>
      <w:r w:rsidRPr="00CF1937">
        <w:rPr>
          <w:rFonts w:ascii="Times New Roman" w:hAnsi="Times New Roman" w:cs="Times New Roman"/>
          <w:b/>
          <w:bCs/>
          <w:sz w:val="28"/>
          <w:szCs w:val="28"/>
        </w:rPr>
        <w:t>SLS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 xml:space="preserve">Vid det kommande årsmötet för SFKK 10 september i samband med Höstmöte i klinisk kemi i Västerås kommer ett viktigt beslut att behöva fattas. SFKK är idag en sektion i SLS, men SLS har nu vid senaste fullmäktige i maj 2019 beslutat att förändra sin organisation. Förändringen innebär att dagens alla sektioner antingen kan ansöka om att bli fullvärdiga medlemsföreningar alternativt välja att kvarstå som sektion i SLS. 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 xml:space="preserve">De viktigaste konsekvenserna för dig som </w:t>
      </w:r>
      <w:r w:rsidRPr="00CF1937">
        <w:rPr>
          <w:rFonts w:ascii="Times New Roman" w:hAnsi="Times New Roman" w:cs="Times New Roman"/>
          <w:b/>
          <w:bCs/>
          <w:sz w:val="28"/>
          <w:szCs w:val="28"/>
        </w:rPr>
        <w:t>enskild SFKK-medlem</w:t>
      </w:r>
      <w:r w:rsidRPr="00CF1937">
        <w:rPr>
          <w:rFonts w:ascii="Times New Roman" w:hAnsi="Times New Roman" w:cs="Times New Roman"/>
          <w:sz w:val="28"/>
          <w:szCs w:val="28"/>
        </w:rPr>
        <w:t xml:space="preserve"> vid de olika alternativen: 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b/>
          <w:bCs/>
          <w:sz w:val="28"/>
          <w:szCs w:val="28"/>
        </w:rPr>
        <w:t>SFKK kvarstår som sektion</w:t>
      </w:r>
      <w:r w:rsidRPr="00CF19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>Oförändrad årsavgift i SFKK (350 kr årligen)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>Om medlemskap i SLS önskas får man ansöka om det separat (idag med ordinarie årsavgift på 700 kr årligen)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937">
        <w:rPr>
          <w:rFonts w:ascii="Times New Roman" w:hAnsi="Times New Roman" w:cs="Times New Roman"/>
          <w:b/>
          <w:bCs/>
          <w:sz w:val="28"/>
          <w:szCs w:val="28"/>
        </w:rPr>
        <w:t xml:space="preserve">SFKK väljer att ansöka om att bli medlemsförening i SLS: 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 xml:space="preserve">Förhöjd medlemsavgift för </w:t>
      </w:r>
      <w:r w:rsidRPr="00CF1937">
        <w:rPr>
          <w:rFonts w:ascii="Times New Roman" w:hAnsi="Times New Roman" w:cs="Times New Roman"/>
          <w:b/>
          <w:bCs/>
          <w:sz w:val="28"/>
          <w:szCs w:val="28"/>
        </w:rPr>
        <w:t>läkarna</w:t>
      </w:r>
      <w:r w:rsidRPr="00CF1937">
        <w:rPr>
          <w:rFonts w:ascii="Times New Roman" w:hAnsi="Times New Roman" w:cs="Times New Roman"/>
          <w:sz w:val="28"/>
          <w:szCs w:val="28"/>
        </w:rPr>
        <w:t xml:space="preserve"> i SFKK med ytterligare 140 kr årligen (totalt 350+140, </w:t>
      </w:r>
      <w:proofErr w:type="gramStart"/>
      <w:r w:rsidRPr="00CF1937">
        <w:rPr>
          <w:rFonts w:ascii="Times New Roman" w:hAnsi="Times New Roman" w:cs="Times New Roman"/>
          <w:sz w:val="28"/>
          <w:szCs w:val="28"/>
        </w:rPr>
        <w:t>dvs</w:t>
      </w:r>
      <w:proofErr w:type="gramEnd"/>
      <w:r w:rsidRPr="00CF1937">
        <w:rPr>
          <w:rFonts w:ascii="Times New Roman" w:hAnsi="Times New Roman" w:cs="Times New Roman"/>
          <w:sz w:val="28"/>
          <w:szCs w:val="28"/>
        </w:rPr>
        <w:t xml:space="preserve"> ca 500 kr årligen)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>Läkarna i SFKK blir då automatiskt också SLS-medlemmar med de förmåner det innebär (t.ex. söka rese- och forskningsanslag)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>För övriga yrkeskategorier i SFKK oförändrad årsavgift (350 kr)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 xml:space="preserve">Utöver de personliga konsekvenserna så framhålls från SLS ett större inflytande i SLS om man väljer att gå in som medlemsförening då mandatet i SLS beräknas på antalet läkarmedlemmar i respektive förening som också är medlem i SLS. 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b/>
          <w:bCs/>
          <w:sz w:val="28"/>
          <w:szCs w:val="28"/>
        </w:rPr>
        <w:t xml:space="preserve">Styrelsen för SFKK förordar att tills vidare kvarstå som sektion i SLS med oförändrad årsavgift för </w:t>
      </w:r>
      <w:proofErr w:type="spellStart"/>
      <w:r w:rsidRPr="00CF1937">
        <w:rPr>
          <w:rFonts w:ascii="Times New Roman" w:hAnsi="Times New Roman" w:cs="Times New Roman"/>
          <w:b/>
          <w:bCs/>
          <w:sz w:val="28"/>
          <w:szCs w:val="28"/>
        </w:rPr>
        <w:t>SFKK:s</w:t>
      </w:r>
      <w:proofErr w:type="spellEnd"/>
      <w:r w:rsidRPr="00CF1937">
        <w:rPr>
          <w:rFonts w:ascii="Times New Roman" w:hAnsi="Times New Roman" w:cs="Times New Roman"/>
          <w:b/>
          <w:bCs/>
          <w:sz w:val="28"/>
          <w:szCs w:val="28"/>
        </w:rPr>
        <w:t xml:space="preserve"> medlemmar</w:t>
      </w:r>
      <w:r w:rsidRPr="00CF1937">
        <w:rPr>
          <w:rFonts w:ascii="Times New Roman" w:hAnsi="Times New Roman" w:cs="Times New Roman"/>
          <w:sz w:val="28"/>
          <w:szCs w:val="28"/>
        </w:rPr>
        <w:t xml:space="preserve">. Beslut i frågan kommer att fattas på årsmötet 10 september. Bifogat finns ytterligare information från SLS i frågan. Oavsett vilken väg SFKK väljer behöver föreningens stadgar justeras varför två separata nya reviderade stadgeförslag också bifogas. </w:t>
      </w: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</w:p>
    <w:p w:rsidR="00CF1937" w:rsidRPr="00CF1937" w:rsidRDefault="00CF1937" w:rsidP="00CF1937">
      <w:pPr>
        <w:rPr>
          <w:rFonts w:ascii="Times New Roman" w:hAnsi="Times New Roman" w:cs="Times New Roman"/>
          <w:sz w:val="28"/>
          <w:szCs w:val="28"/>
        </w:rPr>
      </w:pPr>
      <w:r w:rsidRPr="00CF1937">
        <w:rPr>
          <w:rFonts w:ascii="Times New Roman" w:hAnsi="Times New Roman" w:cs="Times New Roman"/>
          <w:sz w:val="28"/>
          <w:szCs w:val="28"/>
        </w:rPr>
        <w:t>Styrelsen SFKK</w:t>
      </w:r>
    </w:p>
    <w:p w:rsidR="00BA3B39" w:rsidRDefault="00BA3B39"/>
    <w:sectPr w:rsidR="00BA3B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37" w:rsidRDefault="00CF1937" w:rsidP="00CF1937">
      <w:r>
        <w:separator/>
      </w:r>
    </w:p>
  </w:endnote>
  <w:endnote w:type="continuationSeparator" w:id="0">
    <w:p w:rsidR="00CF1937" w:rsidRDefault="00CF1937" w:rsidP="00CF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37" w:rsidRDefault="00CF1937" w:rsidP="00CF1937">
      <w:r>
        <w:separator/>
      </w:r>
    </w:p>
  </w:footnote>
  <w:footnote w:type="continuationSeparator" w:id="0">
    <w:p w:rsidR="00CF1937" w:rsidRDefault="00CF1937" w:rsidP="00CF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37" w:rsidRDefault="00CF1937">
    <w:pPr>
      <w:pStyle w:val="Sidhuvud"/>
    </w:pPr>
    <w:r>
      <w:t>190820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37"/>
    <w:rsid w:val="00BA3B39"/>
    <w:rsid w:val="00C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C48BA6-37F7-49E3-8DF6-58BB5ED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3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19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1937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CF19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19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Tjernberg</dc:creator>
  <cp:keywords/>
  <dc:description/>
  <cp:lastModifiedBy>Ivar Tjernberg</cp:lastModifiedBy>
  <cp:revision>1</cp:revision>
  <dcterms:created xsi:type="dcterms:W3CDTF">2019-08-20T14:00:00Z</dcterms:created>
  <dcterms:modified xsi:type="dcterms:W3CDTF">2019-08-20T14:02:00Z</dcterms:modified>
</cp:coreProperties>
</file>