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A9" w:rsidRDefault="00595D5A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DB25AE">
        <w:rPr>
          <w:rFonts w:ascii="Times New Roman" w:eastAsia="Times New Roman" w:hAnsi="Times New Roman" w:cs="Times New Roman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296670"/>
            <wp:effectExtent l="0" t="0" r="9525" b="0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AE" w:rsidRPr="00CC02D4" w:rsidRDefault="00595D5A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Agenda</w:t>
      </w:r>
    </w:p>
    <w:p w:rsidR="00AD36A9" w:rsidRPr="005D217D" w:rsidRDefault="00CC02D4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Å</w:t>
      </w:r>
      <w:r w:rsidR="00C97F0F" w:rsidRPr="005D217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rsmöte för SFKK 20</w:t>
      </w:r>
      <w:r w:rsidR="00550AB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20</w:t>
      </w:r>
    </w:p>
    <w:p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Datum: </w:t>
      </w:r>
      <w:r w:rsidR="00550A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6:e oktober</w:t>
      </w:r>
      <w:r w:rsidR="001A24A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17:00</w:t>
      </w:r>
    </w:p>
    <w:p w:rsidR="00C97F0F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Plats</w:t>
      </w:r>
      <w:r w:rsidR="00AD36A9"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: </w:t>
      </w:r>
      <w:r w:rsidR="00550ABC">
        <w:rPr>
          <w:rFonts w:ascii="Times New Roman" w:eastAsia="Times New Roman" w:hAnsi="Times New Roman" w:cs="Times New Roman"/>
          <w:color w:val="000000"/>
          <w:sz w:val="28"/>
          <w:szCs w:val="24"/>
        </w:rPr>
        <w:t>Distansmöte</w:t>
      </w:r>
    </w:p>
    <w:p w:rsidR="00DB25AE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23AA7" w:rsidRDefault="005D217D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Föredragningslista</w:t>
      </w:r>
    </w:p>
    <w:p w:rsidR="00A475E3" w:rsidRPr="00287505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Mötet öppnas</w:t>
      </w:r>
    </w:p>
    <w:p w:rsidR="00223AA7" w:rsidRDefault="00595D5A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mötesordförande</w:t>
      </w:r>
    </w:p>
    <w:p w:rsidR="00223AA7" w:rsidRDefault="00595D5A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:rsidR="00223AA7" w:rsidRDefault="00595D5A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justeringspersoner</w:t>
      </w:r>
    </w:p>
    <w:p w:rsidR="00223AA7" w:rsidRDefault="00595D5A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Godkännan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av kallelseprocess och fast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föredragningslista</w:t>
      </w:r>
    </w:p>
    <w:p w:rsidR="00223AA7" w:rsidRDefault="00595D5A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Fastställande av föregående årsmötesprotokoll 201</w:t>
      </w:r>
      <w:r w:rsidR="00550A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AB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0AB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Redogörelse för styrelsens verksamhetsberättelse 201</w:t>
      </w:r>
      <w:r w:rsidR="00550A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Rapport om bokslut och resultaträkning för verksamhetsåret 201</w:t>
      </w:r>
      <w:r w:rsidR="00550AB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223AA7" w:rsidRDefault="00595D5A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revisionsberättelse</w:t>
      </w:r>
    </w:p>
    <w:p w:rsidR="00BB321F" w:rsidRPr="001D0CA1" w:rsidRDefault="00595D5A" w:rsidP="00085E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Hedersmedlemmar</w:t>
      </w:r>
    </w:p>
    <w:p w:rsidR="00223AA7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Beslut om ansvarsfrihet för styrelsen</w:t>
      </w:r>
    </w:p>
    <w:p w:rsidR="00595D5A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av: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ordförande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Skattmästare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Kommunikationsansvarig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ordinarie ledamöter och två suppleanter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revisorer och revisorssuppleant</w:t>
      </w:r>
    </w:p>
    <w:p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Valberedning,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minst </w:t>
      </w: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tre medlemmar varav en sammankallande</w:t>
      </w:r>
    </w:p>
    <w:p w:rsidR="00CC02D4" w:rsidRDefault="002428A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Ordinarie representant och </w:t>
      </w:r>
      <w:r w:rsidR="00CC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suppleant till </w:t>
      </w:r>
      <w:r w:rsidR="00CC02D4" w:rsidRPr="00F270DD">
        <w:rPr>
          <w:rFonts w:ascii="Times New Roman" w:eastAsia="Times New Roman" w:hAnsi="Times New Roman" w:cs="Times New Roman"/>
          <w:color w:val="000000"/>
          <w:sz w:val="24"/>
          <w:szCs w:val="24"/>
        </w:rPr>
        <w:t>Svenska Läkaresällskapets fullmäktigemöte 20</w:t>
      </w:r>
      <w:r w:rsidR="00CC02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0A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 2022</w:t>
      </w:r>
    </w:p>
    <w:p w:rsidR="00026914" w:rsidRPr="00BC32E6" w:rsidRDefault="00026914" w:rsidP="00BC3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2D4" w:rsidRP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om val av eventuell erforderlig representation i svenska, nordiska och internationella sektioner. </w:t>
      </w:r>
      <w:r w:rsidR="0018217F">
        <w:rPr>
          <w:rFonts w:ascii="Times New Roman" w:eastAsia="Times New Roman" w:hAnsi="Times New Roman" w:cs="Times New Roman"/>
          <w:color w:val="000000"/>
          <w:sz w:val="24"/>
          <w:szCs w:val="24"/>
        </w:rPr>
        <w:t>Se föregående protokoll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0ABC" w:rsidRDefault="00550ABC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ABC">
        <w:rPr>
          <w:rFonts w:ascii="Times New Roman" w:eastAsia="Times New Roman" w:hAnsi="Times New Roman" w:cs="Times New Roman"/>
          <w:sz w:val="24"/>
          <w:szCs w:val="24"/>
        </w:rPr>
        <w:t>Fastställande av beslut om</w:t>
      </w:r>
      <w:r w:rsidR="00CC02D4" w:rsidRPr="00550A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02D4" w:rsidRPr="00550ABC">
        <w:rPr>
          <w:rFonts w:ascii="Times New Roman" w:eastAsia="Times New Roman" w:hAnsi="Times New Roman" w:cs="Times New Roman"/>
          <w:sz w:val="24"/>
          <w:szCs w:val="24"/>
        </w:rPr>
        <w:t>SFKK:s</w:t>
      </w:r>
      <w:proofErr w:type="spellEnd"/>
      <w:r w:rsidR="00CC02D4" w:rsidRPr="00550ABC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r w:rsidRPr="00550ABC">
        <w:rPr>
          <w:rFonts w:ascii="Times New Roman" w:eastAsia="Times New Roman" w:hAnsi="Times New Roman" w:cs="Times New Roman"/>
          <w:sz w:val="24"/>
          <w:szCs w:val="24"/>
        </w:rPr>
        <w:t xml:space="preserve">som medlemsförening </w:t>
      </w:r>
      <w:r w:rsidR="00CC02D4" w:rsidRPr="00550ABC">
        <w:rPr>
          <w:rFonts w:ascii="Times New Roman" w:eastAsia="Times New Roman" w:hAnsi="Times New Roman" w:cs="Times New Roman"/>
          <w:sz w:val="24"/>
          <w:szCs w:val="24"/>
        </w:rPr>
        <w:t xml:space="preserve">i SLS. </w:t>
      </w:r>
    </w:p>
    <w:p w:rsidR="00CC02D4" w:rsidRDefault="00550ABC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Fasts</w:t>
      </w:r>
      <w:r w:rsidR="00311A8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ällande av stadgeändringar i enlighet med beslut på årsmöte 2019.</w:t>
      </w:r>
    </w:p>
    <w:p w:rsidR="00BC32E6" w:rsidRPr="00550ABC" w:rsidRDefault="00BC32E6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Faställande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 årsavgift</w:t>
      </w:r>
      <w:r w:rsidR="00207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samt diskussion om rabatterad avgift för pensionärer.</w:t>
      </w:r>
    </w:p>
    <w:p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anmälda frågor</w:t>
      </w:r>
    </w:p>
    <w:p w:rsidR="002074CE" w:rsidRDefault="002074CE" w:rsidP="002074CE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informationspunkt från Mats Ohlson</w:t>
      </w:r>
    </w:p>
    <w:p w:rsidR="00CC02D4" w:rsidRP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avslutande</w:t>
      </w:r>
      <w:bookmarkStart w:id="0" w:name="_GoBack"/>
      <w:bookmarkEnd w:id="0"/>
    </w:p>
    <w:sectPr w:rsidR="00CC02D4" w:rsidRPr="00CC02D4" w:rsidSect="006C78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01" w:rsidRDefault="00BE1E01" w:rsidP="000C0B32">
      <w:pPr>
        <w:spacing w:after="0" w:line="240" w:lineRule="auto"/>
      </w:pPr>
      <w:r>
        <w:separator/>
      </w:r>
    </w:p>
  </w:endnote>
  <w:endnote w:type="continuationSeparator" w:id="0">
    <w:p w:rsidR="00BE1E01" w:rsidRDefault="00BE1E01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01" w:rsidRDefault="00BE1E01" w:rsidP="000C0B32">
      <w:pPr>
        <w:spacing w:after="0" w:line="240" w:lineRule="auto"/>
      </w:pPr>
      <w:r>
        <w:separator/>
      </w:r>
    </w:p>
  </w:footnote>
  <w:footnote w:type="continuationSeparator" w:id="0">
    <w:p w:rsidR="00BE1E01" w:rsidRDefault="00BE1E01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745147"/>
      <w:docPartObj>
        <w:docPartGallery w:val="Page Numbers (Top of Page)"/>
        <w:docPartUnique/>
      </w:docPartObj>
    </w:sdtPr>
    <w:sdtEndPr/>
    <w:sdtContent>
      <w:p w:rsidR="000C0B32" w:rsidRDefault="000C0B32">
        <w:pPr>
          <w:pStyle w:val="Sidhuvud"/>
        </w:pPr>
        <w:r>
          <w:tab/>
        </w:r>
      </w:p>
    </w:sdtContent>
  </w:sdt>
  <w:p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9"/>
    <w:rsid w:val="00026914"/>
    <w:rsid w:val="000723EB"/>
    <w:rsid w:val="000C0B32"/>
    <w:rsid w:val="000C74EE"/>
    <w:rsid w:val="00123970"/>
    <w:rsid w:val="00143239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311A87"/>
    <w:rsid w:val="004E2044"/>
    <w:rsid w:val="00550ABC"/>
    <w:rsid w:val="00595D5A"/>
    <w:rsid w:val="005D217D"/>
    <w:rsid w:val="005E2F3E"/>
    <w:rsid w:val="00601525"/>
    <w:rsid w:val="00605EC3"/>
    <w:rsid w:val="008D57FE"/>
    <w:rsid w:val="0095337B"/>
    <w:rsid w:val="009A555F"/>
    <w:rsid w:val="00A475E3"/>
    <w:rsid w:val="00AB6883"/>
    <w:rsid w:val="00AD36A9"/>
    <w:rsid w:val="00BB321F"/>
    <w:rsid w:val="00BC32E6"/>
    <w:rsid w:val="00BE1E01"/>
    <w:rsid w:val="00C14A8C"/>
    <w:rsid w:val="00C97F0F"/>
    <w:rsid w:val="00CC02D4"/>
    <w:rsid w:val="00D22116"/>
    <w:rsid w:val="00DB25AE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CFD4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B31C2A4F-F408-4491-B564-C3E908BA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Johan Skogö</cp:lastModifiedBy>
  <cp:revision>8</cp:revision>
  <dcterms:created xsi:type="dcterms:W3CDTF">2020-09-01T18:04:00Z</dcterms:created>
  <dcterms:modified xsi:type="dcterms:W3CDTF">2020-09-04T07:31:00Z</dcterms:modified>
</cp:coreProperties>
</file>